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1A468B6C94C24AAA515B35FC3737C2" ma:contentTypeVersion="16" ma:contentTypeDescription="Create a new document." ma:contentTypeScope="" ma:versionID="afad18e49d6926a5141a088f1b73c5ec">
  <xsd:schema xmlns:xsd="http://www.w3.org/2001/XMLSchema" xmlns:xs="http://www.w3.org/2001/XMLSchema" xmlns:p="http://schemas.microsoft.com/office/2006/metadata/properties" xmlns:ns2="27aa861d-d001-49e0-b5a8-0d89f38d7489" xmlns:ns3="6a359500-27df-4b6d-bfa5-d2c8557cf823" targetNamespace="http://schemas.microsoft.com/office/2006/metadata/properties" ma:root="true" ma:fieldsID="822986ccf39fe2d2cf2c06a4714c73ba" ns2:_="" ns3:_="">
    <xsd:import namespace="27aa861d-d001-49e0-b5a8-0d89f38d7489"/>
    <xsd:import namespace="6a359500-27df-4b6d-bfa5-d2c8557c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a861d-d001-49e0-b5a8-0d89f38d7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17316f1-e1a1-45fb-b8c9-5dbd39cb2f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59500-27df-4b6d-bfa5-d2c8557cf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a1fd7d-b06e-4089-bf60-4654c65e151a}" ma:internalName="TaxCatchAll" ma:showField="CatchAllData" ma:web="6a359500-27df-4b6d-bfa5-d2c8557cf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359500-27df-4b6d-bfa5-d2c8557cf823" xsi:nil="true"/>
    <lcf76f155ced4ddcb4097134ff3c332f xmlns="27aa861d-d001-49e0-b5a8-0d89f38d7489">
      <Terms xmlns="http://schemas.microsoft.com/office/infopath/2007/PartnerControls"/>
    </lcf76f155ced4ddcb4097134ff3c332f>
    <_Flow_SignoffStatus xmlns="27aa861d-d001-49e0-b5a8-0d89f38d7489" xsi:nil="true"/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1E50D8-A45F-490A-9081-8CBA98405681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0x010100F31A468B6C94C24AAA515B35FC3737C2</vt:lpwstr>
  </property>
</Properties>
</file>